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E7D" w:rsidRDefault="00153E7D" w:rsidP="00153E7D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1D650C">
        <w:rPr>
          <w:rFonts w:ascii="Times New Roman" w:hAnsi="Times New Roman" w:cs="Times New Roman"/>
          <w:b/>
          <w:sz w:val="32"/>
          <w:szCs w:val="32"/>
          <w:lang w:val="en-US"/>
        </w:rPr>
        <w:t>GLOSSARIY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8"/>
        <w:gridCol w:w="3188"/>
        <w:gridCol w:w="4245"/>
      </w:tblGrid>
      <w:tr w:rsidR="00153E7D" w:rsidRPr="000007D8" w:rsidTr="00271C46">
        <w:tc>
          <w:tcPr>
            <w:tcW w:w="9571" w:type="dxa"/>
            <w:gridSpan w:val="3"/>
            <w:shd w:val="clear" w:color="auto" w:fill="auto"/>
          </w:tcPr>
          <w:p w:rsidR="00153E7D" w:rsidRPr="000007D8" w:rsidRDefault="00153E7D" w:rsidP="000007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07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Glossary</w:t>
            </w:r>
          </w:p>
        </w:tc>
      </w:tr>
      <w:tr w:rsidR="004611A0" w:rsidRPr="00C573F2" w:rsidTr="00153E7D">
        <w:tc>
          <w:tcPr>
            <w:tcW w:w="2150" w:type="dxa"/>
            <w:shd w:val="clear" w:color="auto" w:fill="auto"/>
          </w:tcPr>
          <w:p w:rsidR="004611A0" w:rsidRPr="00C573F2" w:rsidRDefault="00C573F2" w:rsidP="00DA54B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573F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Information</w:t>
            </w:r>
            <w:proofErr w:type="spellEnd"/>
            <w:r w:rsidRPr="00C573F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Culture</w:t>
            </w:r>
            <w:proofErr w:type="spellEnd"/>
            <w:r w:rsidRPr="00C573F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Of</w:t>
            </w:r>
            <w:proofErr w:type="spellEnd"/>
            <w:r w:rsidRPr="00C573F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Society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4611A0" w:rsidRPr="00C573F2" w:rsidRDefault="00C573F2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573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Jamiyatning</w:t>
            </w:r>
            <w:proofErr w:type="spellEnd"/>
            <w:r w:rsidRPr="00C573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Axborot</w:t>
            </w:r>
            <w:proofErr w:type="spellEnd"/>
            <w:r w:rsidRPr="00C573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Madaniyati</w:t>
            </w:r>
            <w:proofErr w:type="spellEnd"/>
          </w:p>
        </w:tc>
        <w:tc>
          <w:tcPr>
            <w:tcW w:w="4616" w:type="dxa"/>
          </w:tcPr>
          <w:p w:rsidR="00C573F2" w:rsidRPr="00C573F2" w:rsidRDefault="00C573F2" w:rsidP="00C57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Jamiyatning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o‘z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ixtiyorida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bo‘lgan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resurslari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kommunikatsiyasi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vositalaridan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samarali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foydalanish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qobiliyati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C573F2" w:rsidRPr="00C573F2" w:rsidRDefault="00C573F2" w:rsidP="00C57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Shuningdek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ushbu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maqsadlarda</w:t>
            </w:r>
            <w:proofErr w:type="spellEnd"/>
          </w:p>
          <w:p w:rsidR="00C573F2" w:rsidRPr="00C573F2" w:rsidRDefault="00C573F2" w:rsidP="00C57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axborotlashtirish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texnologiyalari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vositalarini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rivojlantirish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sohasidagi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ilg‘or</w:t>
            </w:r>
            <w:proofErr w:type="spellEnd"/>
          </w:p>
          <w:p w:rsidR="004611A0" w:rsidRPr="00C573F2" w:rsidRDefault="00C573F2" w:rsidP="00C57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yutuqlardan</w:t>
            </w:r>
            <w:proofErr w:type="spellEnd"/>
            <w:proofErr w:type="gram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foydalanish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ham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nazarda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tutiladi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153E7D" w:rsidRPr="00DA54B7" w:rsidTr="00153E7D">
        <w:tc>
          <w:tcPr>
            <w:tcW w:w="2150" w:type="dxa"/>
            <w:shd w:val="clear" w:color="auto" w:fill="auto"/>
          </w:tcPr>
          <w:p w:rsidR="00153E7D" w:rsidRPr="00C573F2" w:rsidRDefault="00C573F2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573F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Cyberculture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153E7D" w:rsidRPr="00C573F2" w:rsidRDefault="00C573F2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573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Kibermadaniyat</w:t>
            </w:r>
            <w:proofErr w:type="spellEnd"/>
          </w:p>
        </w:tc>
        <w:tc>
          <w:tcPr>
            <w:tcW w:w="4616" w:type="dxa"/>
          </w:tcPr>
          <w:p w:rsidR="00C573F2" w:rsidRPr="00C573F2" w:rsidRDefault="00C573F2" w:rsidP="00C57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Madaniyatni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rivojlantirishdagi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texnokrat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yangi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yo‘nalish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U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kompyuter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o‘yinlarining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imkoniyatlari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virtual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voqeiylik</w:t>
            </w:r>
            <w:proofErr w:type="spellEnd"/>
          </w:p>
          <w:p w:rsidR="00153E7D" w:rsidRPr="00C573F2" w:rsidRDefault="00C573F2" w:rsidP="00C57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</w:rPr>
              <w:t>texnologiyalarini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</w:rPr>
              <w:t>ishlatishga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</w:rPr>
              <w:t>asoslangan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E5A9D" w:rsidRPr="00C573F2" w:rsidTr="00153E7D">
        <w:tc>
          <w:tcPr>
            <w:tcW w:w="2150" w:type="dxa"/>
            <w:shd w:val="clear" w:color="auto" w:fill="auto"/>
          </w:tcPr>
          <w:p w:rsidR="00DE5A9D" w:rsidRPr="00C573F2" w:rsidRDefault="00C573F2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573F2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 xml:space="preserve">Freedom </w:t>
            </w:r>
            <w:r w:rsidRPr="00C573F2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 xml:space="preserve">Of </w:t>
            </w:r>
            <w:r w:rsidRPr="00C573F2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 xml:space="preserve">Information Act </w:t>
            </w:r>
            <w:r w:rsidRPr="00C573F2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1966 (</w:t>
            </w:r>
            <w:r w:rsidRPr="00C573F2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FOIA</w:t>
            </w:r>
            <w:r w:rsidRPr="00C573F2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)</w:t>
            </w:r>
          </w:p>
        </w:tc>
        <w:tc>
          <w:tcPr>
            <w:tcW w:w="2805" w:type="dxa"/>
            <w:shd w:val="clear" w:color="auto" w:fill="auto"/>
          </w:tcPr>
          <w:p w:rsidR="00C573F2" w:rsidRPr="00C573F2" w:rsidRDefault="00C573F2" w:rsidP="00C57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C573F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Axborot</w:t>
            </w:r>
            <w:proofErr w:type="spellEnd"/>
            <w:r w:rsidRPr="00C573F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Erkinligi</w:t>
            </w:r>
            <w:proofErr w:type="spellEnd"/>
            <w:r w:rsidRPr="00C573F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To‘G‘Risidagi</w:t>
            </w:r>
            <w:proofErr w:type="spellEnd"/>
            <w:r w:rsidRPr="00C573F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1966 </w:t>
            </w:r>
            <w:proofErr w:type="spellStart"/>
            <w:r w:rsidRPr="00C573F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Yil</w:t>
            </w:r>
            <w:proofErr w:type="spellEnd"/>
          </w:p>
          <w:p w:rsidR="00DE5A9D" w:rsidRPr="00C573F2" w:rsidRDefault="00C573F2" w:rsidP="00C573F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 w:rsidRPr="00C573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Qonuni</w:t>
            </w:r>
            <w:proofErr w:type="spellEnd"/>
          </w:p>
        </w:tc>
        <w:tc>
          <w:tcPr>
            <w:tcW w:w="4616" w:type="dxa"/>
          </w:tcPr>
          <w:p w:rsidR="00C573F2" w:rsidRPr="00C573F2" w:rsidRDefault="00C573F2" w:rsidP="00C57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Axborotlashgan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jamiyat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rivojlanishi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tarixida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muhim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voqea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Bu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qonunga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ko‘ra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AQSH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ning</w:t>
            </w:r>
            <w:proofErr w:type="spellEnd"/>
          </w:p>
          <w:p w:rsidR="00C573F2" w:rsidRPr="00C573F2" w:rsidRDefault="00C573F2" w:rsidP="00C57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barcha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federal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muassasalari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fuqarolarni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milliy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xavfsizlik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huquqni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muhofaza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qiluvchi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organlar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bookmarkStart w:id="0" w:name="_GoBack"/>
            <w:bookmarkEnd w:id="0"/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moliya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shaxsga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oid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hujjatlardan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tashqari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barcha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axborotlardan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erkin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foydalanishni</w:t>
            </w:r>
            <w:proofErr w:type="spellEnd"/>
          </w:p>
          <w:p w:rsidR="00DE5A9D" w:rsidRPr="00C573F2" w:rsidRDefault="00C573F2" w:rsidP="00C57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</w:rPr>
              <w:t>ta’minlashlari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</w:rPr>
              <w:t>shart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53E7D" w:rsidRPr="00C573F2" w:rsidTr="00153E7D">
        <w:tc>
          <w:tcPr>
            <w:tcW w:w="2150" w:type="dxa"/>
            <w:shd w:val="clear" w:color="auto" w:fill="auto"/>
          </w:tcPr>
          <w:p w:rsidR="00153E7D" w:rsidRPr="00DA54B7" w:rsidRDefault="00DA54B7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 xml:space="preserve">Regulatory and legal </w:t>
            </w:r>
            <w:proofErr w:type="spellStart"/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informati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-</w:t>
            </w:r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zation</w:t>
            </w:r>
            <w:proofErr w:type="spellEnd"/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 xml:space="preserve"> base</w:t>
            </w:r>
          </w:p>
        </w:tc>
        <w:tc>
          <w:tcPr>
            <w:tcW w:w="2805" w:type="dxa"/>
            <w:shd w:val="clear" w:color="auto" w:fill="auto"/>
          </w:tcPr>
          <w:p w:rsidR="00DA54B7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Axborotlashtirishning</w:t>
            </w:r>
            <w:proofErr w:type="spellEnd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me’yoriy-huquqiy</w:t>
            </w:r>
            <w:proofErr w:type="spellEnd"/>
          </w:p>
          <w:p w:rsidR="00153E7D" w:rsidRPr="00DA54B7" w:rsidRDefault="00DA54B7" w:rsidP="00DA54B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asosi</w:t>
            </w:r>
            <w:proofErr w:type="spellEnd"/>
          </w:p>
        </w:tc>
        <w:tc>
          <w:tcPr>
            <w:tcW w:w="4616" w:type="dxa"/>
          </w:tcPr>
          <w:p w:rsidR="00153E7D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DA54B7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Axborotlashtirish jarayonlarini tartibga soluvchi qonunlar va me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’yoriy-huquqiy hujjatlar majmui</w:t>
            </w:r>
          </w:p>
        </w:tc>
      </w:tr>
      <w:tr w:rsidR="00153E7D" w:rsidRPr="00C573F2" w:rsidTr="00153E7D">
        <w:tc>
          <w:tcPr>
            <w:tcW w:w="2150" w:type="dxa"/>
            <w:shd w:val="clear" w:color="auto" w:fill="auto"/>
          </w:tcPr>
          <w:p w:rsidR="00153E7D" w:rsidRPr="00DA54B7" w:rsidRDefault="00DA54B7" w:rsidP="00DE5A9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 xml:space="preserve">Technical and technology </w:t>
            </w:r>
            <w:proofErr w:type="spellStart"/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informatization</w:t>
            </w:r>
            <w:proofErr w:type="spellEnd"/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 xml:space="preserve"> base</w:t>
            </w:r>
          </w:p>
        </w:tc>
        <w:tc>
          <w:tcPr>
            <w:tcW w:w="2805" w:type="dxa"/>
            <w:shd w:val="clear" w:color="auto" w:fill="auto"/>
          </w:tcPr>
          <w:p w:rsidR="00DA54B7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Axborotlashtirishning</w:t>
            </w:r>
            <w:proofErr w:type="spellEnd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texnikaviytexnologiyaviy</w:t>
            </w:r>
            <w:proofErr w:type="spellEnd"/>
          </w:p>
          <w:p w:rsidR="00153E7D" w:rsidRPr="00DA54B7" w:rsidRDefault="00DA54B7" w:rsidP="00DA54B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asosi</w:t>
            </w:r>
            <w:proofErr w:type="spellEnd"/>
          </w:p>
        </w:tc>
        <w:tc>
          <w:tcPr>
            <w:tcW w:w="4616" w:type="dxa"/>
          </w:tcPr>
          <w:p w:rsidR="00DA54B7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Istiqbolli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axborot-telekommunikatsiya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texnologiyalari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hisoblash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</w:p>
          <w:p w:rsidR="00DA54B7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telekommunikatsiya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texnikasi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vositalarini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ishlab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chiqish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ishlab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chiqarish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sohalarining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shu</w:t>
            </w:r>
            <w:proofErr w:type="spellEnd"/>
          </w:p>
          <w:p w:rsidR="00DA54B7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sohaga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xizmat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ko‘rsatuvchi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ilmiy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tadqiqot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loyiha-konstruktorlik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tashkilotlari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</w:p>
          <w:p w:rsidR="00153E7D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proofErr w:type="spellStart"/>
            <w:proofErr w:type="gram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korxonalari</w:t>
            </w:r>
            <w:proofErr w:type="spellEnd"/>
            <w:proofErr w:type="gram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majmui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hamda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shu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sohaning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mutaxassis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xodimlari</w:t>
            </w:r>
            <w:proofErr w:type="spellEnd"/>
            <w:r w:rsidRPr="00C57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</w:tbl>
    <w:p w:rsidR="00E742EE" w:rsidRDefault="00F54D62">
      <w:pPr>
        <w:rPr>
          <w:lang w:val="en-US"/>
        </w:rPr>
      </w:pPr>
      <w:r>
        <w:rPr>
          <w:lang w:val="en-US"/>
        </w:rPr>
        <w:t xml:space="preserve"> </w:t>
      </w:r>
    </w:p>
    <w:p w:rsidR="00F54D62" w:rsidRDefault="00F54D62">
      <w:pPr>
        <w:rPr>
          <w:lang w:val="en-US"/>
        </w:rPr>
      </w:pPr>
      <w:r>
        <w:rPr>
          <w:lang w:val="en-US"/>
        </w:rPr>
        <w:lastRenderedPageBreak/>
        <w:t xml:space="preserve"> </w:t>
      </w:r>
    </w:p>
    <w:p w:rsidR="00F54D62" w:rsidRPr="00F54D62" w:rsidRDefault="00F54D62">
      <w:pPr>
        <w:rPr>
          <w:lang w:val="en-US"/>
        </w:rPr>
      </w:pPr>
      <w:r>
        <w:rPr>
          <w:lang w:val="en-US"/>
        </w:rPr>
        <w:t xml:space="preserve"> </w:t>
      </w:r>
    </w:p>
    <w:p w:rsidR="00DD1E07" w:rsidRPr="000007D8" w:rsidRDefault="00DD1E07">
      <w:pPr>
        <w:rPr>
          <w:lang w:val="uz-Cyrl-UZ"/>
        </w:rPr>
      </w:pPr>
    </w:p>
    <w:sectPr w:rsidR="00DD1E07" w:rsidRPr="000007D8" w:rsidSect="00E74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3E7D"/>
    <w:rsid w:val="000007D8"/>
    <w:rsid w:val="000456C2"/>
    <w:rsid w:val="00153E7D"/>
    <w:rsid w:val="001D5C6A"/>
    <w:rsid w:val="00263BD3"/>
    <w:rsid w:val="0045245D"/>
    <w:rsid w:val="004611A0"/>
    <w:rsid w:val="005F1F86"/>
    <w:rsid w:val="006577EF"/>
    <w:rsid w:val="006E4C6B"/>
    <w:rsid w:val="007C6B88"/>
    <w:rsid w:val="008B0352"/>
    <w:rsid w:val="008B6CD2"/>
    <w:rsid w:val="00910326"/>
    <w:rsid w:val="009B177F"/>
    <w:rsid w:val="00C573F2"/>
    <w:rsid w:val="00D77307"/>
    <w:rsid w:val="00DA54B7"/>
    <w:rsid w:val="00DD1E07"/>
    <w:rsid w:val="00DE5A9D"/>
    <w:rsid w:val="00E742EE"/>
    <w:rsid w:val="00E97852"/>
    <w:rsid w:val="00ED2F3B"/>
    <w:rsid w:val="00F54D62"/>
    <w:rsid w:val="00FB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E7D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link w:val="a5"/>
    <w:uiPriority w:val="99"/>
    <w:rsid w:val="00153E7D"/>
    <w:rPr>
      <w:rFonts w:ascii="Times New Roman" w:hAnsi="Times New Roman"/>
      <w:spacing w:val="10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153E7D"/>
    <w:pPr>
      <w:widowControl w:val="0"/>
      <w:shd w:val="clear" w:color="auto" w:fill="FFFFFF"/>
      <w:spacing w:after="0" w:line="269" w:lineRule="exact"/>
      <w:ind w:hanging="360"/>
      <w:jc w:val="both"/>
    </w:pPr>
    <w:rPr>
      <w:rFonts w:ascii="Times New Roman" w:hAnsi="Times New Roman"/>
      <w:spacing w:val="10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153E7D"/>
  </w:style>
  <w:style w:type="character" w:customStyle="1" w:styleId="2">
    <w:name w:val="Основной текст (2)_"/>
    <w:link w:val="21"/>
    <w:uiPriority w:val="99"/>
    <w:locked/>
    <w:rsid w:val="00153E7D"/>
    <w:rPr>
      <w:rFonts w:ascii="Times New Roman" w:hAnsi="Times New Roman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153E7D"/>
    <w:pPr>
      <w:widowControl w:val="0"/>
      <w:shd w:val="clear" w:color="auto" w:fill="FFFFFF"/>
      <w:spacing w:after="0" w:line="230" w:lineRule="exact"/>
      <w:ind w:hanging="1960"/>
      <w:jc w:val="center"/>
    </w:pPr>
    <w:rPr>
      <w:rFonts w:ascii="Times New Roman" w:hAnsi="Times New Roman"/>
      <w:b/>
      <w:bCs/>
      <w:sz w:val="17"/>
      <w:szCs w:val="17"/>
    </w:rPr>
  </w:style>
  <w:style w:type="paragraph" w:styleId="a7">
    <w:name w:val="Body Text Indent"/>
    <w:basedOn w:val="a"/>
    <w:link w:val="a8"/>
    <w:unhideWhenUsed/>
    <w:rsid w:val="00153E7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basedOn w:val="a0"/>
    <w:link w:val="a7"/>
    <w:rsid w:val="00153E7D"/>
    <w:rPr>
      <w:rFonts w:ascii="Calibri" w:eastAsia="Calibri" w:hAnsi="Calibri" w:cs="Times New Roman"/>
    </w:rPr>
  </w:style>
  <w:style w:type="character" w:styleId="a9">
    <w:name w:val="Strong"/>
    <w:qFormat/>
    <w:rsid w:val="00E97852"/>
    <w:rPr>
      <w:b/>
      <w:bCs/>
    </w:rPr>
  </w:style>
  <w:style w:type="paragraph" w:styleId="aa">
    <w:name w:val="Normal (Web)"/>
    <w:basedOn w:val="a"/>
    <w:rsid w:val="00000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+ Курсив"/>
    <w:aliases w:val="Интервал 0 pt9,Интервал -1 pt,Основной текст (2) + Не курсив,Основной текст + 5,5 pt23,Масштаб 80%,Основной текст + 8 pt7,Основной текст + AngsanaUPC,82,5 pt35,Основной текст + Курсив2"/>
    <w:uiPriority w:val="99"/>
    <w:rsid w:val="006E4C6B"/>
    <w:rPr>
      <w:rFonts w:ascii="Times New Roman" w:hAnsi="Times New Roman" w:cs="Times New Roman"/>
      <w:i/>
      <w:iCs/>
      <w:spacing w:val="0"/>
      <w:sz w:val="21"/>
      <w:szCs w:val="21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Администратор</cp:lastModifiedBy>
  <cp:revision>13</cp:revision>
  <dcterms:created xsi:type="dcterms:W3CDTF">2016-06-04T08:29:00Z</dcterms:created>
  <dcterms:modified xsi:type="dcterms:W3CDTF">2016-05-13T20:48:00Z</dcterms:modified>
</cp:coreProperties>
</file>